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8E6C4" w14:textId="77777777" w:rsidR="00706BA2" w:rsidRDefault="00706BA2" w:rsidP="00706BA2">
      <w:pPr>
        <w:shd w:val="clear" w:color="auto" w:fill="FFFFFF" w:themeFill="background1"/>
        <w:spacing w:after="0"/>
        <w:rPr>
          <w:rFonts w:ascii="Calibri" w:eastAsia="Calibri" w:hAnsi="Calibri" w:cs="Calibri"/>
        </w:rPr>
      </w:pPr>
    </w:p>
    <w:p w14:paraId="03D9B3A4" w14:textId="77777777" w:rsidR="00706BA2" w:rsidRDefault="00706BA2" w:rsidP="00706BA2">
      <w:pPr>
        <w:spacing w:line="259" w:lineRule="auto"/>
        <w:jc w:val="center"/>
        <w:rPr>
          <w:rFonts w:ascii="Calibri" w:eastAsia="Calibri" w:hAnsi="Calibri" w:cs="Calibri"/>
        </w:rPr>
      </w:pPr>
      <w:r w:rsidRPr="09322E39">
        <w:rPr>
          <w:rFonts w:ascii="Calibri" w:eastAsia="Calibri" w:hAnsi="Calibri" w:cs="Calibri"/>
          <w:b/>
          <w:bCs/>
          <w:color w:val="212121"/>
          <w:sz w:val="28"/>
          <w:szCs w:val="28"/>
          <w:u w:val="single"/>
        </w:rPr>
        <w:t>Nickels for Knights</w:t>
      </w:r>
    </w:p>
    <w:p w14:paraId="51CD442A" w14:textId="77777777" w:rsidR="00706BA2" w:rsidRDefault="00706BA2" w:rsidP="00706BA2">
      <w:pPr>
        <w:spacing w:line="259" w:lineRule="auto"/>
        <w:rPr>
          <w:rFonts w:ascii="Calibri" w:eastAsia="Calibri" w:hAnsi="Calibri" w:cs="Calibri"/>
        </w:rPr>
      </w:pPr>
      <w:r w:rsidRPr="09322E39">
        <w:rPr>
          <w:rFonts w:ascii="Calibri" w:eastAsia="Calibri" w:hAnsi="Calibri" w:cs="Calibri"/>
        </w:rPr>
        <w:t>Thank you so much for your prior support to the Airdrie 1</w:t>
      </w:r>
      <w:r w:rsidRPr="09322E39">
        <w:rPr>
          <w:rFonts w:ascii="Calibri" w:eastAsia="Calibri" w:hAnsi="Calibri" w:cs="Calibri"/>
          <w:vertAlign w:val="superscript"/>
        </w:rPr>
        <w:t>st</w:t>
      </w:r>
      <w:r w:rsidRPr="09322E39">
        <w:rPr>
          <w:rFonts w:ascii="Calibri" w:eastAsia="Calibri" w:hAnsi="Calibri" w:cs="Calibri"/>
        </w:rPr>
        <w:t xml:space="preserve"> Club Hamper Program. All your donations have helped them to make the Holiday Season better for their families in need. They anticipate that this year’s needs will be greater than ever. </w:t>
      </w:r>
    </w:p>
    <w:p w14:paraId="4ABCD1D4" w14:textId="77777777" w:rsidR="00706BA2" w:rsidRDefault="00706BA2" w:rsidP="00706BA2">
      <w:pPr>
        <w:spacing w:line="259" w:lineRule="auto"/>
        <w:rPr>
          <w:rFonts w:ascii="Calibri" w:eastAsia="Calibri" w:hAnsi="Calibri" w:cs="Calibri"/>
          <w:color w:val="000000" w:themeColor="text1"/>
        </w:rPr>
      </w:pPr>
      <w:r w:rsidRPr="09322E39">
        <w:rPr>
          <w:rFonts w:ascii="Calibri" w:eastAsia="Calibri" w:hAnsi="Calibri" w:cs="Calibri"/>
          <w:color w:val="000000" w:themeColor="text1"/>
        </w:rPr>
        <w:t xml:space="preserve">We are asking students to bring spare change (Nickels, Dimes, Quarters, Loonies and </w:t>
      </w:r>
      <w:proofErr w:type="spellStart"/>
      <w:r w:rsidRPr="09322E39">
        <w:rPr>
          <w:rFonts w:ascii="Calibri" w:eastAsia="Calibri" w:hAnsi="Calibri" w:cs="Calibri"/>
          <w:color w:val="000000" w:themeColor="text1"/>
        </w:rPr>
        <w:t>Toonies</w:t>
      </w:r>
      <w:proofErr w:type="spellEnd"/>
      <w:r w:rsidRPr="09322E39">
        <w:rPr>
          <w:rFonts w:ascii="Calibri" w:eastAsia="Calibri" w:hAnsi="Calibri" w:cs="Calibri"/>
          <w:color w:val="000000" w:themeColor="text1"/>
        </w:rPr>
        <w:t>) to the office OR use School Cash Online to donate either $ 1 - $ 2 - $5 - $ 10 OR $ 20.  This is completely voluntary. It is an opportunity for students to learn the joy of giving and charity.</w:t>
      </w:r>
    </w:p>
    <w:p w14:paraId="48CA924C" w14:textId="77777777" w:rsidR="00706BA2" w:rsidRDefault="00706BA2" w:rsidP="00706BA2">
      <w:pPr>
        <w:spacing w:line="259" w:lineRule="auto"/>
        <w:rPr>
          <w:rFonts w:ascii="Calibri" w:eastAsia="Calibri" w:hAnsi="Calibri" w:cs="Calibri"/>
          <w:color w:val="000000" w:themeColor="text1"/>
        </w:rPr>
      </w:pPr>
      <w:r w:rsidRPr="09322E39">
        <w:rPr>
          <w:rFonts w:ascii="Calibri" w:eastAsia="Calibri" w:hAnsi="Calibri" w:cs="Calibri"/>
          <w:color w:val="000000" w:themeColor="text1"/>
        </w:rPr>
        <w:t>This campaign will start November 1st and go on to November 30</w:t>
      </w:r>
      <w:r w:rsidRPr="09322E39">
        <w:rPr>
          <w:rFonts w:ascii="Calibri" w:eastAsia="Calibri" w:hAnsi="Calibri" w:cs="Calibri"/>
          <w:color w:val="000000" w:themeColor="text1"/>
          <w:vertAlign w:val="superscript"/>
        </w:rPr>
        <w:t>th</w:t>
      </w:r>
      <w:r w:rsidRPr="09322E39">
        <w:rPr>
          <w:rFonts w:ascii="Calibri" w:eastAsia="Calibri" w:hAnsi="Calibri" w:cs="Calibri"/>
          <w:color w:val="000000" w:themeColor="text1"/>
        </w:rPr>
        <w:t>.  The gift cards will be presented to the Airdrie 1</w:t>
      </w:r>
      <w:r w:rsidRPr="09322E39">
        <w:rPr>
          <w:rFonts w:ascii="Calibri" w:eastAsia="Calibri" w:hAnsi="Calibri" w:cs="Calibri"/>
          <w:color w:val="000000" w:themeColor="text1"/>
          <w:vertAlign w:val="superscript"/>
        </w:rPr>
        <w:t>st</w:t>
      </w:r>
      <w:r w:rsidRPr="09322E39">
        <w:rPr>
          <w:rFonts w:ascii="Calibri" w:eastAsia="Calibri" w:hAnsi="Calibri" w:cs="Calibri"/>
          <w:color w:val="000000" w:themeColor="text1"/>
        </w:rPr>
        <w:t xml:space="preserve"> Club Hamper Program in early December who will </w:t>
      </w:r>
      <w:proofErr w:type="gramStart"/>
      <w:r w:rsidRPr="09322E39">
        <w:rPr>
          <w:rFonts w:ascii="Calibri" w:eastAsia="Calibri" w:hAnsi="Calibri" w:cs="Calibri"/>
          <w:color w:val="000000" w:themeColor="text1"/>
        </w:rPr>
        <w:t>distribute</w:t>
      </w:r>
      <w:proofErr w:type="gramEnd"/>
      <w:r w:rsidRPr="09322E39">
        <w:rPr>
          <w:rFonts w:ascii="Calibri" w:eastAsia="Calibri" w:hAnsi="Calibri" w:cs="Calibri"/>
          <w:color w:val="000000" w:themeColor="text1"/>
        </w:rPr>
        <w:t xml:space="preserve"> to families in need before Christmas.</w:t>
      </w:r>
    </w:p>
    <w:p w14:paraId="1E5B571C" w14:textId="77777777" w:rsidR="00706BA2" w:rsidRDefault="00706BA2" w:rsidP="00706BA2">
      <w:pPr>
        <w:spacing w:line="259" w:lineRule="auto"/>
        <w:rPr>
          <w:rFonts w:ascii="Calibri" w:eastAsia="Calibri" w:hAnsi="Calibri" w:cs="Calibri"/>
          <w:color w:val="000000" w:themeColor="text1"/>
        </w:rPr>
      </w:pPr>
      <w:r w:rsidRPr="62F156EA">
        <w:rPr>
          <w:rFonts w:ascii="Calibri" w:eastAsia="Calibri" w:hAnsi="Calibri" w:cs="Calibri"/>
          <w:color w:val="000000" w:themeColor="text1"/>
        </w:rPr>
        <w:t>As always, we appreciate your support in helping our community.</w:t>
      </w:r>
    </w:p>
    <w:p w14:paraId="31299D6C" w14:textId="77777777" w:rsidR="00706BA2" w:rsidRDefault="00706BA2" w:rsidP="00706BA2">
      <w:pPr>
        <w:spacing w:line="259" w:lineRule="auto"/>
        <w:rPr>
          <w:rFonts w:ascii="Calibri" w:eastAsia="Calibri" w:hAnsi="Calibri" w:cs="Calibri"/>
          <w:color w:val="000000" w:themeColor="text1"/>
        </w:rPr>
      </w:pPr>
      <w:r>
        <w:t xml:space="preserve">                                 </w:t>
      </w:r>
      <w:r>
        <w:rPr>
          <w:noProof/>
        </w:rPr>
        <w:drawing>
          <wp:inline distT="0" distB="0" distL="0" distR="0" wp14:anchorId="400BBF78" wp14:editId="5E47A558">
            <wp:extent cx="4454376" cy="3190875"/>
            <wp:effectExtent l="0" t="0" r="0" b="0"/>
            <wp:docPr id="1649867438" name="Picture 1649867438" descr="A cartoon character with a christmas tree and co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67438" name="Picture 1649867438" descr="A cartoon character with a christmas tree and coin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54376" cy="3190875"/>
                    </a:xfrm>
                    <a:prstGeom prst="rect">
                      <a:avLst/>
                    </a:prstGeom>
                  </pic:spPr>
                </pic:pic>
              </a:graphicData>
            </a:graphic>
          </wp:inline>
        </w:drawing>
      </w:r>
    </w:p>
    <w:p w14:paraId="24890051" w14:textId="77777777" w:rsidR="00706BA2" w:rsidRDefault="00706BA2" w:rsidP="00706BA2">
      <w:pPr>
        <w:spacing w:line="259" w:lineRule="auto"/>
        <w:rPr>
          <w:rFonts w:ascii="Calibri" w:eastAsia="Calibri" w:hAnsi="Calibri" w:cs="Calibri"/>
          <w:color w:val="000000" w:themeColor="text1"/>
        </w:rPr>
      </w:pPr>
    </w:p>
    <w:p w14:paraId="36DDF33A" w14:textId="77777777" w:rsidR="00706BA2" w:rsidRDefault="00706BA2" w:rsidP="00706BA2">
      <w:pPr>
        <w:spacing w:line="259" w:lineRule="auto"/>
        <w:jc w:val="center"/>
        <w:rPr>
          <w:rFonts w:ascii="Calibri" w:eastAsia="Calibri" w:hAnsi="Calibri" w:cs="Calibri"/>
          <w:color w:val="000000" w:themeColor="text1"/>
          <w:sz w:val="28"/>
          <w:szCs w:val="28"/>
        </w:rPr>
      </w:pPr>
      <w:r w:rsidRPr="09322E39">
        <w:rPr>
          <w:rFonts w:ascii="Calibri" w:eastAsia="Calibri" w:hAnsi="Calibri" w:cs="Calibri"/>
          <w:b/>
          <w:bCs/>
          <w:color w:val="000000" w:themeColor="text1"/>
          <w:sz w:val="28"/>
          <w:szCs w:val="28"/>
          <w:u w:val="single"/>
        </w:rPr>
        <w:t>Airdrie Food Bank Drive</w:t>
      </w:r>
    </w:p>
    <w:p w14:paraId="7BC8BCB4" w14:textId="77777777" w:rsidR="00706BA2" w:rsidRDefault="00706BA2" w:rsidP="00706BA2">
      <w:pPr>
        <w:spacing w:line="259" w:lineRule="auto"/>
        <w:rPr>
          <w:rFonts w:ascii="Calibri" w:eastAsia="Calibri" w:hAnsi="Calibri" w:cs="Calibri"/>
          <w:color w:val="000000" w:themeColor="text1"/>
        </w:rPr>
      </w:pPr>
      <w:r w:rsidRPr="0426A742">
        <w:rPr>
          <w:rFonts w:ascii="Calibri" w:eastAsia="Calibri" w:hAnsi="Calibri" w:cs="Calibri"/>
          <w:color w:val="000000" w:themeColor="text1"/>
        </w:rPr>
        <w:t xml:space="preserve">November is Heloise Lorimer’s month to support the Airdrie Food Bank! </w:t>
      </w:r>
      <w:r w:rsidRPr="0426A742">
        <w:rPr>
          <w:rFonts w:ascii="Calibri" w:eastAsia="Calibri" w:hAnsi="Calibri" w:cs="Calibri"/>
          <w:color w:val="212121"/>
        </w:rPr>
        <w:t xml:space="preserve">This year, we will be feeding our Knights bellies again with non-perishable food items. The Airdrie Food Bank has shared that their client use is up, indicating a real need for some Airdrie and area families. This food drive initiative enables our school to meet the RVS/School goals, while at the same time assisting those local and area families in need. </w:t>
      </w:r>
    </w:p>
    <w:p w14:paraId="5EFC2DEA" w14:textId="77777777" w:rsidR="00706BA2" w:rsidRDefault="00706BA2" w:rsidP="00706BA2">
      <w:pPr>
        <w:spacing w:line="259" w:lineRule="auto"/>
        <w:rPr>
          <w:rFonts w:ascii="Calibri" w:eastAsia="Calibri" w:hAnsi="Calibri" w:cs="Calibri"/>
          <w:color w:val="000000" w:themeColor="text1"/>
        </w:rPr>
      </w:pPr>
      <w:r w:rsidRPr="0426A742">
        <w:rPr>
          <w:rFonts w:ascii="Calibri" w:eastAsia="Calibri" w:hAnsi="Calibri" w:cs="Calibri"/>
          <w:color w:val="000000" w:themeColor="text1"/>
        </w:rPr>
        <w:t xml:space="preserve">There are 2 ways you can donate to our initiative this year: </w:t>
      </w:r>
    </w:p>
    <w:p w14:paraId="0B7A52D6" w14:textId="77777777" w:rsidR="00706BA2" w:rsidRDefault="00706BA2" w:rsidP="00706BA2">
      <w:pPr>
        <w:spacing w:line="259" w:lineRule="auto"/>
        <w:rPr>
          <w:rFonts w:ascii="Calibri" w:eastAsia="Calibri" w:hAnsi="Calibri" w:cs="Calibri"/>
          <w:color w:val="000000" w:themeColor="text1"/>
        </w:rPr>
      </w:pPr>
      <w:r w:rsidRPr="09322E39">
        <w:rPr>
          <w:rFonts w:ascii="Calibri" w:eastAsia="Calibri" w:hAnsi="Calibri" w:cs="Calibri"/>
          <w:color w:val="000000" w:themeColor="text1"/>
        </w:rPr>
        <w:lastRenderedPageBreak/>
        <w:t xml:space="preserve">1. Make a monetary donation to </w:t>
      </w:r>
      <w:proofErr w:type="spellStart"/>
      <w:r w:rsidRPr="09322E39">
        <w:rPr>
          <w:rFonts w:ascii="Calibri" w:eastAsia="Calibri" w:hAnsi="Calibri" w:cs="Calibri"/>
          <w:color w:val="000000" w:themeColor="text1"/>
        </w:rPr>
        <w:t>SchoolCash</w:t>
      </w:r>
      <w:proofErr w:type="spellEnd"/>
      <w:r w:rsidRPr="09322E39">
        <w:rPr>
          <w:rFonts w:ascii="Calibri" w:eastAsia="Calibri" w:hAnsi="Calibri" w:cs="Calibri"/>
          <w:color w:val="000000" w:themeColor="text1"/>
        </w:rPr>
        <w:t xml:space="preserve"> Online. </w:t>
      </w:r>
    </w:p>
    <w:p w14:paraId="6EC893A3" w14:textId="77777777" w:rsidR="00706BA2" w:rsidRDefault="00706BA2" w:rsidP="00706BA2">
      <w:pPr>
        <w:spacing w:line="259" w:lineRule="auto"/>
        <w:rPr>
          <w:rFonts w:ascii="Calibri" w:eastAsia="Calibri" w:hAnsi="Calibri" w:cs="Calibri"/>
          <w:color w:val="000000" w:themeColor="text1"/>
        </w:rPr>
      </w:pPr>
      <w:r w:rsidRPr="09322E39">
        <w:rPr>
          <w:rFonts w:ascii="Calibri" w:eastAsia="Calibri" w:hAnsi="Calibri" w:cs="Calibri"/>
          <w:color w:val="000000" w:themeColor="text1"/>
        </w:rPr>
        <w:t xml:space="preserve">2. Send non-perishable items with your child. To find out what items are needed most, please go to: </w:t>
      </w:r>
      <w:hyperlink r:id="rId5">
        <w:r w:rsidRPr="09322E39">
          <w:rPr>
            <w:rStyle w:val="Hyperlink"/>
            <w:rFonts w:ascii="Calibri" w:eastAsia="Calibri" w:hAnsi="Calibri" w:cs="Calibri"/>
          </w:rPr>
          <w:t>https://www.airdriefoodbank.com/whatsneededmost</w:t>
        </w:r>
      </w:hyperlink>
    </w:p>
    <w:p w14:paraId="1FD4C163" w14:textId="77777777" w:rsidR="00706BA2" w:rsidRDefault="00706BA2" w:rsidP="00706BA2">
      <w:pPr>
        <w:spacing w:line="259" w:lineRule="auto"/>
        <w:rPr>
          <w:rFonts w:ascii="Calibri" w:eastAsia="Calibri" w:hAnsi="Calibri" w:cs="Calibri"/>
          <w:color w:val="000000" w:themeColor="text1"/>
        </w:rPr>
      </w:pPr>
      <w:r w:rsidRPr="0426A742">
        <w:rPr>
          <w:rFonts w:ascii="Calibri" w:eastAsia="Calibri" w:hAnsi="Calibri" w:cs="Calibri"/>
          <w:color w:val="000000" w:themeColor="text1"/>
        </w:rPr>
        <w:t>We thank you in advance for helping us to support our Community Food Bank!</w:t>
      </w:r>
    </w:p>
    <w:p w14:paraId="228EE2BB" w14:textId="77777777" w:rsidR="00706BA2" w:rsidRDefault="00706BA2"/>
    <w:sectPr w:rsidR="00706B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A2"/>
    <w:rsid w:val="00706BA2"/>
    <w:rsid w:val="00C97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5191"/>
  <w15:chartTrackingRefBased/>
  <w15:docId w15:val="{7EE4E1EF-D52D-4A20-B585-6717BE81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A2"/>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706B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CA" w:eastAsia="en-US"/>
      <w14:ligatures w14:val="standardContextual"/>
    </w:rPr>
  </w:style>
  <w:style w:type="paragraph" w:styleId="Heading2">
    <w:name w:val="heading 2"/>
    <w:basedOn w:val="Normal"/>
    <w:next w:val="Normal"/>
    <w:link w:val="Heading2Char"/>
    <w:uiPriority w:val="9"/>
    <w:semiHidden/>
    <w:unhideWhenUsed/>
    <w:qFormat/>
    <w:rsid w:val="00706B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CA" w:eastAsia="en-US"/>
      <w14:ligatures w14:val="standardContextual"/>
    </w:rPr>
  </w:style>
  <w:style w:type="paragraph" w:styleId="Heading3">
    <w:name w:val="heading 3"/>
    <w:basedOn w:val="Normal"/>
    <w:next w:val="Normal"/>
    <w:link w:val="Heading3Char"/>
    <w:uiPriority w:val="9"/>
    <w:semiHidden/>
    <w:unhideWhenUsed/>
    <w:qFormat/>
    <w:rsid w:val="00706BA2"/>
    <w:pPr>
      <w:keepNext/>
      <w:keepLines/>
      <w:spacing w:before="160" w:after="80" w:line="278" w:lineRule="auto"/>
      <w:outlineLvl w:val="2"/>
    </w:pPr>
    <w:rPr>
      <w:rFonts w:eastAsiaTheme="majorEastAsia" w:cstheme="majorBidi"/>
      <w:color w:val="0F4761" w:themeColor="accent1" w:themeShade="BF"/>
      <w:kern w:val="2"/>
      <w:sz w:val="28"/>
      <w:szCs w:val="28"/>
      <w:lang w:val="en-CA" w:eastAsia="en-US"/>
      <w14:ligatures w14:val="standardContextual"/>
    </w:rPr>
  </w:style>
  <w:style w:type="paragraph" w:styleId="Heading4">
    <w:name w:val="heading 4"/>
    <w:basedOn w:val="Normal"/>
    <w:next w:val="Normal"/>
    <w:link w:val="Heading4Char"/>
    <w:uiPriority w:val="9"/>
    <w:semiHidden/>
    <w:unhideWhenUsed/>
    <w:qFormat/>
    <w:rsid w:val="00706BA2"/>
    <w:pPr>
      <w:keepNext/>
      <w:keepLines/>
      <w:spacing w:before="80" w:after="40" w:line="278" w:lineRule="auto"/>
      <w:outlineLvl w:val="3"/>
    </w:pPr>
    <w:rPr>
      <w:rFonts w:eastAsiaTheme="majorEastAsia" w:cstheme="majorBidi"/>
      <w:i/>
      <w:iCs/>
      <w:color w:val="0F4761" w:themeColor="accent1" w:themeShade="BF"/>
      <w:kern w:val="2"/>
      <w:lang w:val="en-CA" w:eastAsia="en-US"/>
      <w14:ligatures w14:val="standardContextual"/>
    </w:rPr>
  </w:style>
  <w:style w:type="paragraph" w:styleId="Heading5">
    <w:name w:val="heading 5"/>
    <w:basedOn w:val="Normal"/>
    <w:next w:val="Normal"/>
    <w:link w:val="Heading5Char"/>
    <w:uiPriority w:val="9"/>
    <w:semiHidden/>
    <w:unhideWhenUsed/>
    <w:qFormat/>
    <w:rsid w:val="00706BA2"/>
    <w:pPr>
      <w:keepNext/>
      <w:keepLines/>
      <w:spacing w:before="80" w:after="40" w:line="278" w:lineRule="auto"/>
      <w:outlineLvl w:val="4"/>
    </w:pPr>
    <w:rPr>
      <w:rFonts w:eastAsiaTheme="majorEastAsia" w:cstheme="majorBidi"/>
      <w:color w:val="0F4761" w:themeColor="accent1" w:themeShade="BF"/>
      <w:kern w:val="2"/>
      <w:lang w:val="en-CA" w:eastAsia="en-US"/>
      <w14:ligatures w14:val="standardContextual"/>
    </w:rPr>
  </w:style>
  <w:style w:type="paragraph" w:styleId="Heading6">
    <w:name w:val="heading 6"/>
    <w:basedOn w:val="Normal"/>
    <w:next w:val="Normal"/>
    <w:link w:val="Heading6Char"/>
    <w:uiPriority w:val="9"/>
    <w:semiHidden/>
    <w:unhideWhenUsed/>
    <w:qFormat/>
    <w:rsid w:val="00706BA2"/>
    <w:pPr>
      <w:keepNext/>
      <w:keepLines/>
      <w:spacing w:before="40" w:after="0" w:line="278" w:lineRule="auto"/>
      <w:outlineLvl w:val="5"/>
    </w:pPr>
    <w:rPr>
      <w:rFonts w:eastAsiaTheme="majorEastAsia" w:cstheme="majorBidi"/>
      <w:i/>
      <w:iCs/>
      <w:color w:val="595959" w:themeColor="text1" w:themeTint="A6"/>
      <w:kern w:val="2"/>
      <w:lang w:val="en-CA" w:eastAsia="en-US"/>
      <w14:ligatures w14:val="standardContextual"/>
    </w:rPr>
  </w:style>
  <w:style w:type="paragraph" w:styleId="Heading7">
    <w:name w:val="heading 7"/>
    <w:basedOn w:val="Normal"/>
    <w:next w:val="Normal"/>
    <w:link w:val="Heading7Char"/>
    <w:uiPriority w:val="9"/>
    <w:semiHidden/>
    <w:unhideWhenUsed/>
    <w:qFormat/>
    <w:rsid w:val="00706BA2"/>
    <w:pPr>
      <w:keepNext/>
      <w:keepLines/>
      <w:spacing w:before="40" w:after="0" w:line="278" w:lineRule="auto"/>
      <w:outlineLvl w:val="6"/>
    </w:pPr>
    <w:rPr>
      <w:rFonts w:eastAsiaTheme="majorEastAsia" w:cstheme="majorBidi"/>
      <w:color w:val="595959" w:themeColor="text1" w:themeTint="A6"/>
      <w:kern w:val="2"/>
      <w:lang w:val="en-CA" w:eastAsia="en-US"/>
      <w14:ligatures w14:val="standardContextual"/>
    </w:rPr>
  </w:style>
  <w:style w:type="paragraph" w:styleId="Heading8">
    <w:name w:val="heading 8"/>
    <w:basedOn w:val="Normal"/>
    <w:next w:val="Normal"/>
    <w:link w:val="Heading8Char"/>
    <w:uiPriority w:val="9"/>
    <w:semiHidden/>
    <w:unhideWhenUsed/>
    <w:qFormat/>
    <w:rsid w:val="00706BA2"/>
    <w:pPr>
      <w:keepNext/>
      <w:keepLines/>
      <w:spacing w:after="0" w:line="278" w:lineRule="auto"/>
      <w:outlineLvl w:val="7"/>
    </w:pPr>
    <w:rPr>
      <w:rFonts w:eastAsiaTheme="majorEastAsia" w:cstheme="majorBidi"/>
      <w:i/>
      <w:iCs/>
      <w:color w:val="272727" w:themeColor="text1" w:themeTint="D8"/>
      <w:kern w:val="2"/>
      <w:lang w:val="en-CA" w:eastAsia="en-US"/>
      <w14:ligatures w14:val="standardContextual"/>
    </w:rPr>
  </w:style>
  <w:style w:type="paragraph" w:styleId="Heading9">
    <w:name w:val="heading 9"/>
    <w:basedOn w:val="Normal"/>
    <w:next w:val="Normal"/>
    <w:link w:val="Heading9Char"/>
    <w:uiPriority w:val="9"/>
    <w:semiHidden/>
    <w:unhideWhenUsed/>
    <w:qFormat/>
    <w:rsid w:val="00706BA2"/>
    <w:pPr>
      <w:keepNext/>
      <w:keepLines/>
      <w:spacing w:after="0" w:line="278" w:lineRule="auto"/>
      <w:outlineLvl w:val="8"/>
    </w:pPr>
    <w:rPr>
      <w:rFonts w:eastAsiaTheme="majorEastAsia" w:cstheme="majorBidi"/>
      <w:color w:val="272727" w:themeColor="text1" w:themeTint="D8"/>
      <w:kern w:val="2"/>
      <w:lang w:val="en-C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BA2"/>
    <w:rPr>
      <w:rFonts w:eastAsiaTheme="majorEastAsia" w:cstheme="majorBidi"/>
      <w:color w:val="272727" w:themeColor="text1" w:themeTint="D8"/>
    </w:rPr>
  </w:style>
  <w:style w:type="paragraph" w:styleId="Title">
    <w:name w:val="Title"/>
    <w:basedOn w:val="Normal"/>
    <w:next w:val="Normal"/>
    <w:link w:val="TitleChar"/>
    <w:uiPriority w:val="10"/>
    <w:qFormat/>
    <w:rsid w:val="00706BA2"/>
    <w:pPr>
      <w:spacing w:after="80" w:line="240" w:lineRule="auto"/>
      <w:contextualSpacing/>
    </w:pPr>
    <w:rPr>
      <w:rFonts w:asciiTheme="majorHAnsi" w:eastAsiaTheme="majorEastAsia" w:hAnsiTheme="majorHAnsi" w:cstheme="majorBidi"/>
      <w:spacing w:val="-10"/>
      <w:kern w:val="28"/>
      <w:sz w:val="56"/>
      <w:szCs w:val="56"/>
      <w:lang w:val="en-CA" w:eastAsia="en-US"/>
      <w14:ligatures w14:val="standardContextual"/>
    </w:rPr>
  </w:style>
  <w:style w:type="character" w:customStyle="1" w:styleId="TitleChar">
    <w:name w:val="Title Char"/>
    <w:basedOn w:val="DefaultParagraphFont"/>
    <w:link w:val="Title"/>
    <w:uiPriority w:val="10"/>
    <w:rsid w:val="00706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BA2"/>
    <w:pPr>
      <w:numPr>
        <w:ilvl w:val="1"/>
      </w:numPr>
      <w:spacing w:line="278" w:lineRule="auto"/>
    </w:pPr>
    <w:rPr>
      <w:rFonts w:eastAsiaTheme="majorEastAsia" w:cstheme="majorBidi"/>
      <w:color w:val="595959" w:themeColor="text1" w:themeTint="A6"/>
      <w:spacing w:val="15"/>
      <w:kern w:val="2"/>
      <w:sz w:val="28"/>
      <w:szCs w:val="28"/>
      <w:lang w:val="en-CA" w:eastAsia="en-US"/>
      <w14:ligatures w14:val="standardContextual"/>
    </w:rPr>
  </w:style>
  <w:style w:type="character" w:customStyle="1" w:styleId="SubtitleChar">
    <w:name w:val="Subtitle Char"/>
    <w:basedOn w:val="DefaultParagraphFont"/>
    <w:link w:val="Subtitle"/>
    <w:uiPriority w:val="11"/>
    <w:rsid w:val="00706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BA2"/>
    <w:pPr>
      <w:spacing w:before="160" w:line="278" w:lineRule="auto"/>
      <w:jc w:val="center"/>
    </w:pPr>
    <w:rPr>
      <w:rFonts w:eastAsiaTheme="minorHAnsi"/>
      <w:i/>
      <w:iCs/>
      <w:color w:val="404040" w:themeColor="text1" w:themeTint="BF"/>
      <w:kern w:val="2"/>
      <w:lang w:val="en-CA" w:eastAsia="en-US"/>
      <w14:ligatures w14:val="standardContextual"/>
    </w:rPr>
  </w:style>
  <w:style w:type="character" w:customStyle="1" w:styleId="QuoteChar">
    <w:name w:val="Quote Char"/>
    <w:basedOn w:val="DefaultParagraphFont"/>
    <w:link w:val="Quote"/>
    <w:uiPriority w:val="29"/>
    <w:rsid w:val="00706BA2"/>
    <w:rPr>
      <w:i/>
      <w:iCs/>
      <w:color w:val="404040" w:themeColor="text1" w:themeTint="BF"/>
    </w:rPr>
  </w:style>
  <w:style w:type="paragraph" w:styleId="ListParagraph">
    <w:name w:val="List Paragraph"/>
    <w:basedOn w:val="Normal"/>
    <w:uiPriority w:val="34"/>
    <w:qFormat/>
    <w:rsid w:val="00706BA2"/>
    <w:pPr>
      <w:spacing w:line="278" w:lineRule="auto"/>
      <w:ind w:left="720"/>
      <w:contextualSpacing/>
    </w:pPr>
    <w:rPr>
      <w:rFonts w:eastAsiaTheme="minorHAnsi"/>
      <w:kern w:val="2"/>
      <w:lang w:val="en-CA" w:eastAsia="en-US"/>
      <w14:ligatures w14:val="standardContextual"/>
    </w:rPr>
  </w:style>
  <w:style w:type="character" w:styleId="IntenseEmphasis">
    <w:name w:val="Intense Emphasis"/>
    <w:basedOn w:val="DefaultParagraphFont"/>
    <w:uiPriority w:val="21"/>
    <w:qFormat/>
    <w:rsid w:val="00706BA2"/>
    <w:rPr>
      <w:i/>
      <w:iCs/>
      <w:color w:val="0F4761" w:themeColor="accent1" w:themeShade="BF"/>
    </w:rPr>
  </w:style>
  <w:style w:type="paragraph" w:styleId="IntenseQuote">
    <w:name w:val="Intense Quote"/>
    <w:basedOn w:val="Normal"/>
    <w:next w:val="Normal"/>
    <w:link w:val="IntenseQuoteChar"/>
    <w:uiPriority w:val="30"/>
    <w:qFormat/>
    <w:rsid w:val="00706B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n-CA" w:eastAsia="en-US"/>
      <w14:ligatures w14:val="standardContextual"/>
    </w:rPr>
  </w:style>
  <w:style w:type="character" w:customStyle="1" w:styleId="IntenseQuoteChar">
    <w:name w:val="Intense Quote Char"/>
    <w:basedOn w:val="DefaultParagraphFont"/>
    <w:link w:val="IntenseQuote"/>
    <w:uiPriority w:val="30"/>
    <w:rsid w:val="00706BA2"/>
    <w:rPr>
      <w:i/>
      <w:iCs/>
      <w:color w:val="0F4761" w:themeColor="accent1" w:themeShade="BF"/>
    </w:rPr>
  </w:style>
  <w:style w:type="character" w:styleId="IntenseReference">
    <w:name w:val="Intense Reference"/>
    <w:basedOn w:val="DefaultParagraphFont"/>
    <w:uiPriority w:val="32"/>
    <w:qFormat/>
    <w:rsid w:val="00706BA2"/>
    <w:rPr>
      <w:b/>
      <w:bCs/>
      <w:smallCaps/>
      <w:color w:val="0F4761" w:themeColor="accent1" w:themeShade="BF"/>
      <w:spacing w:val="5"/>
    </w:rPr>
  </w:style>
  <w:style w:type="character" w:styleId="Hyperlink">
    <w:name w:val="Hyperlink"/>
    <w:basedOn w:val="DefaultParagraphFont"/>
    <w:uiPriority w:val="99"/>
    <w:unhideWhenUsed/>
    <w:rsid w:val="00706BA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irdriefoodbank.com/whatsneededmos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Berard</dc:creator>
  <cp:keywords/>
  <dc:description/>
  <cp:lastModifiedBy>Ashley Berard</cp:lastModifiedBy>
  <cp:revision>1</cp:revision>
  <dcterms:created xsi:type="dcterms:W3CDTF">2024-11-12T17:46:00Z</dcterms:created>
  <dcterms:modified xsi:type="dcterms:W3CDTF">2024-11-12T17:51:00Z</dcterms:modified>
</cp:coreProperties>
</file>